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AE" w:rsidRDefault="00820194" w:rsidP="00A1605E">
      <w:pPr>
        <w:rPr>
          <w:noProof/>
          <w:lang w:eastAsia="es-MX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6" type="#_x0000_t202" style="position:absolute;margin-left:454.15pt;margin-top:133.15pt;width:78.45pt;height:87.65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LPLQ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lmfNcpHYtbj1Oc0l7Tp0P/kbKAeb3j4&#10;sQWvODMfLKlzNZvP01BkY352QVQyf+xZH3vACoJqeORs2i5jHqTMm7slFVc685vknjLZp0y9m2nf&#10;z1kajmM7R/36Gyye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JAYQs8tAgAAVQQAAA4AAAAAAAAAAAAAAAAALgIAAGRycy9l&#10;Mm9Eb2MueG1sUEsBAi0AFAAGAAgAAAAhAEhbJ3LbAAAABwEAAA8AAAAAAAAAAAAAAAAAhwQAAGRy&#10;cy9kb3ducmV2LnhtbFBLBQYAAAAABAAEAPMAAACPBQAAAAA=&#10;" filled="f" stroked="f">
            <v:textbox style="mso-next-textbox:#Cuadro de texto 2;mso-fit-shape-to-text:t">
              <w:txbxContent>
                <w:p w:rsidR="009D0805" w:rsidRPr="009D0805" w:rsidRDefault="009D0805" w:rsidP="009D0805">
                  <w:pPr>
                    <w:jc w:val="center"/>
                    <w:rPr>
                      <w:color w:val="FF0000"/>
                    </w:rPr>
                  </w:pPr>
                  <w:r w:rsidRPr="009D0805">
                    <w:rPr>
                      <w:color w:val="FF0000"/>
                    </w:rPr>
                    <w:t>Se procede a la sanitizacion de los productos recibidos</w:t>
                  </w:r>
                </w:p>
              </w:txbxContent>
            </v:textbox>
          </v:shape>
        </w:pict>
      </w:r>
      <w:r>
        <w:rPr>
          <w:noProof/>
          <w:lang w:val="es-ES"/>
        </w:rPr>
        <w:pict>
          <v:shape id="_x0000_s1033" type="#_x0000_t202" style="position:absolute;margin-left:12.5pt;margin-top:130.4pt;width:93.65pt;height:24pt;z-index:251663360;mso-width-relative:margin;mso-height-relative:margin" fillcolor="aqua" stroked="f">
            <v:textbox>
              <w:txbxContent>
                <w:p w:rsidR="002F1FD1" w:rsidRPr="002F1FD1" w:rsidRDefault="002F1FD1" w:rsidP="002F1FD1">
                  <w:pPr>
                    <w:shd w:val="clear" w:color="auto" w:fill="00FFFF"/>
                    <w:rPr>
                      <w:sz w:val="14"/>
                      <w:szCs w:val="14"/>
                      <w:lang w:val="es-ES"/>
                    </w:rPr>
                  </w:pPr>
                  <w:r w:rsidRPr="002F1FD1">
                    <w:rPr>
                      <w:sz w:val="14"/>
                      <w:szCs w:val="14"/>
                      <w:lang w:val="es-ES"/>
                    </w:rPr>
                    <w:t>cotizacionesith@gmail.com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29" type="#_x0000_t202" style="position:absolute;margin-left:195.4pt;margin-top:-10.6pt;width:258.4pt;height:30.45pt;z-index:251661312;mso-width-percent:400;mso-height-percent:200;mso-width-percent:400;mso-height-percent:200;mso-width-relative:margin;mso-height-relative:margin">
            <v:textbox style="mso-next-textbox:#_x0000_s1029;mso-fit-shape-to-text:t">
              <w:txbxContent>
                <w:p w:rsidR="00B61BAE" w:rsidRPr="00B61BAE" w:rsidRDefault="00B61BAE" w:rsidP="00B61BAE">
                  <w:pPr>
                    <w:jc w:val="center"/>
                    <w:rPr>
                      <w:b/>
                      <w:lang w:val="es-ES"/>
                    </w:rPr>
                  </w:pPr>
                  <w:r w:rsidRPr="00B61BAE">
                    <w:rPr>
                      <w:b/>
                      <w:lang w:val="es-ES"/>
                    </w:rPr>
                    <w:t>ANEXO 1 FLUJO  DE COMPRAS DIRECTAS</w:t>
                  </w:r>
                </w:p>
              </w:txbxContent>
            </v:textbox>
          </v:shape>
        </w:pict>
      </w:r>
      <w:bookmarkStart w:id="0" w:name="_GoBack"/>
      <w:r w:rsidR="009D2700">
        <w:object w:dxaOrig="17145" w:dyaOrig="10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5pt;height:384.75pt" o:ole="">
            <v:imagedata r:id="rId6" o:title=""/>
          </v:shape>
          <o:OLEObject Type="Embed" ProgID="CorelPHOTOPAINT.Image.17" ShapeID="_x0000_i1025" DrawAspect="Content" ObjectID="_1707808270" r:id="rId7"/>
        </w:object>
      </w:r>
      <w:bookmarkEnd w:id="0"/>
    </w:p>
    <w:sectPr w:rsidR="00B61BAE" w:rsidSect="00A1605E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194" w:rsidRDefault="00820194" w:rsidP="00A1605E">
      <w:pPr>
        <w:spacing w:after="0" w:line="240" w:lineRule="auto"/>
      </w:pPr>
      <w:r>
        <w:separator/>
      </w:r>
    </w:p>
  </w:endnote>
  <w:endnote w:type="continuationSeparator" w:id="0">
    <w:p w:rsidR="00820194" w:rsidRDefault="00820194" w:rsidP="00A1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98" w:rsidRDefault="00E57D98" w:rsidP="006A1D7A">
    <w:pPr>
      <w:pStyle w:val="Piedepgina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Toda copia en PAPEL es un “Documento No Controlado” a excepción del original.</w:t>
    </w:r>
  </w:p>
  <w:p w:rsidR="002F1FD1" w:rsidRPr="002F1FD1" w:rsidRDefault="00E57D98" w:rsidP="006A1D7A">
    <w:pPr>
      <w:pStyle w:val="Piedepgina"/>
      <w:rPr>
        <w:rFonts w:ascii="Arial" w:hAnsi="Arial" w:cs="Arial"/>
        <w:b/>
        <w:lang w:val="en-US"/>
      </w:rPr>
    </w:pPr>
    <w:r>
      <w:rPr>
        <w:rFonts w:ascii="Arial" w:hAnsi="Arial" w:cs="Arial"/>
        <w:b/>
        <w:lang w:val="en-US"/>
      </w:rPr>
      <w:t>ITH-AD-IT-</w:t>
    </w:r>
    <w:r w:rsidRPr="00EA414B">
      <w:rPr>
        <w:rFonts w:ascii="Arial" w:hAnsi="Arial" w:cs="Arial"/>
        <w:b/>
        <w:lang w:val="en-US"/>
      </w:rPr>
      <w:t>0</w:t>
    </w:r>
    <w:r>
      <w:rPr>
        <w:rFonts w:ascii="Arial" w:hAnsi="Arial" w:cs="Arial"/>
        <w:b/>
        <w:lang w:val="en-US"/>
      </w:rPr>
      <w:t xml:space="preserve">01                                                                                                                                                                    </w:t>
    </w:r>
    <w:r w:rsidR="00F6426C">
      <w:rPr>
        <w:rFonts w:ascii="Arial" w:hAnsi="Arial" w:cs="Arial"/>
        <w:b/>
        <w:lang w:val="en-US"/>
      </w:rPr>
      <w:t xml:space="preserve"> R</w:t>
    </w:r>
    <w:r w:rsidR="002F1FD1">
      <w:rPr>
        <w:rFonts w:ascii="Arial" w:hAnsi="Arial" w:cs="Arial"/>
        <w:b/>
        <w:lang w:val="en-US"/>
      </w:rPr>
      <w:t>ev.</w:t>
    </w:r>
    <w:r w:rsidR="00D62647">
      <w:rPr>
        <w:rFonts w:ascii="Arial" w:hAnsi="Arial" w:cs="Arial"/>
        <w:b/>
        <w:highlight w:val="yellow"/>
        <w:lang w:val="en-US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194" w:rsidRDefault="00820194" w:rsidP="00A1605E">
      <w:pPr>
        <w:spacing w:after="0" w:line="240" w:lineRule="auto"/>
      </w:pPr>
      <w:r>
        <w:separator/>
      </w:r>
    </w:p>
  </w:footnote>
  <w:footnote w:type="continuationSeparator" w:id="0">
    <w:p w:rsidR="00820194" w:rsidRDefault="00820194" w:rsidP="00A1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21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17"/>
      <w:gridCol w:w="6441"/>
      <w:gridCol w:w="4055"/>
    </w:tblGrid>
    <w:tr w:rsidR="00E57D98" w:rsidRPr="005B4B6E" w:rsidTr="00A1605E">
      <w:trPr>
        <w:cantSplit/>
        <w:trHeight w:val="323"/>
      </w:trPr>
      <w:tc>
        <w:tcPr>
          <w:tcW w:w="2717" w:type="dxa"/>
          <w:vMerge w:val="restart"/>
          <w:vAlign w:val="center"/>
        </w:tcPr>
        <w:p w:rsidR="00E57D98" w:rsidRPr="005B4B6E" w:rsidRDefault="00820194" w:rsidP="00A1605E">
          <w:pPr>
            <w:ind w:right="360"/>
            <w:jc w:val="center"/>
            <w:rPr>
              <w:color w:val="FF0000"/>
            </w:rPr>
          </w:pPr>
          <w:r>
            <w:rPr>
              <w:noProof/>
              <w:lang w:eastAsia="es-MX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2049" type="#_x0000_t75" style="position:absolute;left:0;text-align:left;margin-left:34.7pt;margin-top:-21.05pt;width:45.3pt;height:45.65pt;z-index:251660288;visibility:visible;mso-wrap-distance-left:0;mso-wrap-distance-right:0" filled="t">
                <v:fill opacity="0"/>
                <v:imagedata r:id="rId1" o:title=""/>
                <w10:wrap type="topAndBottom"/>
              </v:shape>
            </w:pict>
          </w:r>
        </w:p>
      </w:tc>
      <w:tc>
        <w:tcPr>
          <w:tcW w:w="6441" w:type="dxa"/>
          <w:vMerge w:val="restart"/>
          <w:vAlign w:val="center"/>
        </w:tcPr>
        <w:p w:rsidR="00E57D98" w:rsidRPr="005B4B6E" w:rsidRDefault="00E57D98" w:rsidP="00A1605E">
          <w:pPr>
            <w:pStyle w:val="Piedepgina"/>
            <w:jc w:val="both"/>
            <w:rPr>
              <w:rFonts w:ascii="Arial" w:hAnsi="Arial" w:cs="Arial"/>
              <w:b/>
            </w:rPr>
          </w:pPr>
          <w:r w:rsidRPr="005B4B6E">
            <w:rPr>
              <w:rFonts w:ascii="Arial" w:hAnsi="Arial" w:cs="Arial"/>
              <w:b/>
            </w:rPr>
            <w:t xml:space="preserve"> Anexo 1.- Instructivo de Trabajo para la realización de Compras Directas</w:t>
          </w:r>
          <w:r w:rsidR="002F1FD1">
            <w:rPr>
              <w:rFonts w:ascii="Arial" w:hAnsi="Arial" w:cs="Arial"/>
              <w:b/>
            </w:rPr>
            <w:t xml:space="preserve"> para </w:t>
          </w:r>
          <w:r w:rsidR="002F1FD1" w:rsidRPr="002F1FD1">
            <w:rPr>
              <w:rFonts w:ascii="Arial" w:hAnsi="Arial" w:cs="Arial"/>
              <w:b/>
              <w:highlight w:val="yellow"/>
            </w:rPr>
            <w:t>ingresos propios</w:t>
          </w:r>
        </w:p>
      </w:tc>
      <w:tc>
        <w:tcPr>
          <w:tcW w:w="4055" w:type="dxa"/>
          <w:vAlign w:val="center"/>
        </w:tcPr>
        <w:p w:rsidR="00E57D98" w:rsidRPr="005B4B6E" w:rsidRDefault="00E57D98" w:rsidP="00A1605E">
          <w:pPr>
            <w:pStyle w:val="Piedepgina"/>
            <w:rPr>
              <w:rFonts w:ascii="Arial" w:hAnsi="Arial" w:cs="Arial"/>
              <w:b/>
              <w:lang w:val="en-US"/>
            </w:rPr>
          </w:pPr>
          <w:r w:rsidRPr="005B4B6E">
            <w:rPr>
              <w:rFonts w:ascii="Arial" w:hAnsi="Arial" w:cs="Arial"/>
              <w:b/>
              <w:lang w:val="es-ES"/>
            </w:rPr>
            <w:t>Código</w:t>
          </w:r>
          <w:r w:rsidRPr="005B4B6E">
            <w:rPr>
              <w:rFonts w:ascii="Arial" w:hAnsi="Arial" w:cs="Arial"/>
              <w:b/>
              <w:lang w:val="en-US"/>
            </w:rPr>
            <w:t>: ITH-AD-IT-001</w:t>
          </w:r>
        </w:p>
      </w:tc>
    </w:tr>
    <w:tr w:rsidR="00E57D98" w:rsidRPr="005B4B6E" w:rsidTr="00A1605E">
      <w:trPr>
        <w:cantSplit/>
        <w:trHeight w:val="213"/>
      </w:trPr>
      <w:tc>
        <w:tcPr>
          <w:tcW w:w="2717" w:type="dxa"/>
          <w:vMerge/>
        </w:tcPr>
        <w:p w:rsidR="00E57D98" w:rsidRPr="005B4B6E" w:rsidRDefault="00E57D98" w:rsidP="00A1605E">
          <w:pPr>
            <w:pStyle w:val="Encabezado"/>
            <w:rPr>
              <w:lang w:val="en-US"/>
            </w:rPr>
          </w:pPr>
        </w:p>
      </w:tc>
      <w:tc>
        <w:tcPr>
          <w:tcW w:w="6441" w:type="dxa"/>
          <w:vMerge/>
        </w:tcPr>
        <w:p w:rsidR="00E57D98" w:rsidRPr="005B4B6E" w:rsidRDefault="00E57D98" w:rsidP="00A1605E">
          <w:pPr>
            <w:rPr>
              <w:rFonts w:ascii="Arial" w:hAnsi="Arial" w:cs="Arial"/>
              <w:lang w:val="en-US"/>
            </w:rPr>
          </w:pPr>
        </w:p>
      </w:tc>
      <w:tc>
        <w:tcPr>
          <w:tcW w:w="4055" w:type="dxa"/>
          <w:vAlign w:val="center"/>
        </w:tcPr>
        <w:p w:rsidR="00E57D98" w:rsidRPr="005B4B6E" w:rsidRDefault="002F1FD1" w:rsidP="00A1605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Revisión: </w:t>
          </w:r>
          <w:r w:rsidR="00D62647">
            <w:rPr>
              <w:rFonts w:ascii="Arial" w:hAnsi="Arial" w:cs="Arial"/>
              <w:b/>
              <w:highlight w:val="yellow"/>
            </w:rPr>
            <w:t>5</w:t>
          </w:r>
        </w:p>
      </w:tc>
    </w:tr>
    <w:tr w:rsidR="00E57D98" w:rsidRPr="005B4B6E" w:rsidTr="00A1605E">
      <w:trPr>
        <w:cantSplit/>
        <w:trHeight w:val="280"/>
      </w:trPr>
      <w:tc>
        <w:tcPr>
          <w:tcW w:w="2717" w:type="dxa"/>
          <w:vMerge/>
        </w:tcPr>
        <w:p w:rsidR="00E57D98" w:rsidRPr="005B4B6E" w:rsidRDefault="00E57D98" w:rsidP="00A1605E">
          <w:pPr>
            <w:pStyle w:val="Encabezado"/>
          </w:pPr>
        </w:p>
      </w:tc>
      <w:tc>
        <w:tcPr>
          <w:tcW w:w="6441" w:type="dxa"/>
          <w:vAlign w:val="center"/>
        </w:tcPr>
        <w:p w:rsidR="00E57D98" w:rsidRPr="005B4B6E" w:rsidRDefault="00E57D98" w:rsidP="002F1FD1">
          <w:pPr>
            <w:pStyle w:val="Encabezado"/>
            <w:rPr>
              <w:rFonts w:ascii="Arial" w:hAnsi="Arial" w:cs="Arial"/>
              <w:b/>
            </w:rPr>
          </w:pPr>
          <w:r w:rsidRPr="005B4B6E">
            <w:rPr>
              <w:rFonts w:ascii="Arial" w:hAnsi="Arial" w:cs="Arial"/>
              <w:b/>
            </w:rPr>
            <w:t>Referencia a la Norma ISO</w:t>
          </w:r>
          <w:r w:rsidR="009D2700">
            <w:rPr>
              <w:rFonts w:ascii="Arial" w:hAnsi="Arial" w:cs="Arial"/>
              <w:b/>
            </w:rPr>
            <w:t xml:space="preserve"> 9001:2015</w:t>
          </w:r>
          <w:r w:rsidRPr="005B4B6E">
            <w:rPr>
              <w:rFonts w:ascii="Arial" w:hAnsi="Arial" w:cs="Arial"/>
              <w:b/>
            </w:rPr>
            <w:t xml:space="preserve">  </w:t>
          </w:r>
          <w:r w:rsidR="009D2700">
            <w:rPr>
              <w:rFonts w:ascii="Arial" w:hAnsi="Arial" w:cs="Arial"/>
              <w:b/>
            </w:rPr>
            <w:t>8.4</w:t>
          </w:r>
        </w:p>
      </w:tc>
      <w:tc>
        <w:tcPr>
          <w:tcW w:w="4055" w:type="dxa"/>
          <w:vAlign w:val="center"/>
        </w:tcPr>
        <w:p w:rsidR="00E57D98" w:rsidRPr="005B4B6E" w:rsidRDefault="00E57D98" w:rsidP="00A1605E">
          <w:pPr>
            <w:rPr>
              <w:rFonts w:ascii="Arial" w:hAnsi="Arial" w:cs="Arial"/>
              <w:b/>
            </w:rPr>
          </w:pPr>
          <w:r w:rsidRPr="005B4B6E">
            <w:rPr>
              <w:rFonts w:ascii="Arial" w:hAnsi="Arial" w:cs="Arial"/>
              <w:b/>
            </w:rPr>
            <w:t xml:space="preserve">Página </w:t>
          </w:r>
          <w:r w:rsidR="00763699" w:rsidRPr="005B4B6E">
            <w:rPr>
              <w:rFonts w:ascii="Arial" w:hAnsi="Arial" w:cs="Arial"/>
              <w:b/>
            </w:rPr>
            <w:fldChar w:fldCharType="begin"/>
          </w:r>
          <w:r w:rsidRPr="005B4B6E">
            <w:rPr>
              <w:rFonts w:ascii="Arial" w:hAnsi="Arial" w:cs="Arial"/>
              <w:b/>
            </w:rPr>
            <w:instrText xml:space="preserve"> PAGE </w:instrText>
          </w:r>
          <w:r w:rsidR="00763699" w:rsidRPr="005B4B6E">
            <w:rPr>
              <w:rFonts w:ascii="Arial" w:hAnsi="Arial" w:cs="Arial"/>
              <w:b/>
            </w:rPr>
            <w:fldChar w:fldCharType="separate"/>
          </w:r>
          <w:r w:rsidR="00D62647">
            <w:rPr>
              <w:rFonts w:ascii="Arial" w:hAnsi="Arial" w:cs="Arial"/>
              <w:b/>
              <w:noProof/>
            </w:rPr>
            <w:t>1</w:t>
          </w:r>
          <w:r w:rsidR="00763699" w:rsidRPr="005B4B6E">
            <w:rPr>
              <w:rFonts w:ascii="Arial" w:hAnsi="Arial" w:cs="Arial"/>
              <w:b/>
            </w:rPr>
            <w:fldChar w:fldCharType="end"/>
          </w:r>
          <w:r w:rsidRPr="005B4B6E">
            <w:rPr>
              <w:rFonts w:ascii="Arial" w:hAnsi="Arial" w:cs="Arial"/>
              <w:b/>
            </w:rPr>
            <w:t xml:space="preserve"> de 1</w:t>
          </w:r>
        </w:p>
      </w:tc>
    </w:tr>
  </w:tbl>
  <w:p w:rsidR="00E57D98" w:rsidRDefault="00E57D9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1605E"/>
    <w:rsid w:val="00177097"/>
    <w:rsid w:val="00255AC8"/>
    <w:rsid w:val="002F1FD1"/>
    <w:rsid w:val="00365C2A"/>
    <w:rsid w:val="00377043"/>
    <w:rsid w:val="003D00F8"/>
    <w:rsid w:val="00401E56"/>
    <w:rsid w:val="00437A6C"/>
    <w:rsid w:val="0055320C"/>
    <w:rsid w:val="005B4B6E"/>
    <w:rsid w:val="00640E31"/>
    <w:rsid w:val="006A1D7A"/>
    <w:rsid w:val="00712365"/>
    <w:rsid w:val="00763699"/>
    <w:rsid w:val="007D297A"/>
    <w:rsid w:val="008054D0"/>
    <w:rsid w:val="00820194"/>
    <w:rsid w:val="00883969"/>
    <w:rsid w:val="00914B46"/>
    <w:rsid w:val="009D0805"/>
    <w:rsid w:val="009D2700"/>
    <w:rsid w:val="00A1605E"/>
    <w:rsid w:val="00A9699B"/>
    <w:rsid w:val="00B61BAE"/>
    <w:rsid w:val="00BC17AB"/>
    <w:rsid w:val="00D433EB"/>
    <w:rsid w:val="00D618AA"/>
    <w:rsid w:val="00D62647"/>
    <w:rsid w:val="00D97096"/>
    <w:rsid w:val="00DA08CF"/>
    <w:rsid w:val="00E57D98"/>
    <w:rsid w:val="00E97369"/>
    <w:rsid w:val="00EA414B"/>
    <w:rsid w:val="00F6426C"/>
    <w:rsid w:val="00FF0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DA9B3925-AC03-4941-87A7-A8201B7F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8AA"/>
    <w:pPr>
      <w:spacing w:after="160" w:line="259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160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rsid w:val="00A16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1605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16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1605E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BA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34</Characters>
  <Application>Microsoft Office Word</Application>
  <DocSecurity>0</DocSecurity>
  <Lines>1</Lines>
  <Paragraphs>1</Paragraphs>
  <ScaleCrop>false</ScaleCrop>
  <Company>Hewlett-Packard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ramon obed gonzalez atondo</dc:creator>
  <cp:keywords/>
  <dc:description/>
  <cp:lastModifiedBy>Alejandro</cp:lastModifiedBy>
  <cp:revision>12</cp:revision>
  <dcterms:created xsi:type="dcterms:W3CDTF">2015-11-05T18:54:00Z</dcterms:created>
  <dcterms:modified xsi:type="dcterms:W3CDTF">2022-03-03T17:25:00Z</dcterms:modified>
</cp:coreProperties>
</file>